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2026</w:t>
      </w:r>
    </w:p>
    <w:p>
      <w:pPr>
        <w:pStyle w:val="Body A"/>
        <w:jc w:val="center"/>
        <w:rPr>
          <w:b w:val="1"/>
          <w:bCs w:val="1"/>
          <w:i w:val="1"/>
          <w:iCs w:val="1"/>
          <w:u w:color="942192"/>
        </w:rPr>
      </w:pPr>
      <w:r>
        <w:rPr>
          <w:b w:val="1"/>
          <w:bCs w:val="1"/>
          <w:i w:val="1"/>
          <w:iCs w:val="1"/>
          <w:u w:color="942192"/>
          <w:rtl w:val="0"/>
          <w:lang w:val="en-US"/>
        </w:rPr>
        <w:t>“</w:t>
      </w:r>
      <w:r>
        <w:rPr>
          <w:b w:val="1"/>
          <w:bCs w:val="1"/>
          <w:i w:val="1"/>
          <w:iCs w:val="1"/>
          <w:u w:color="942192"/>
          <w:rtl w:val="0"/>
          <w:lang w:val="en-US"/>
        </w:rPr>
        <w:t>ENGAGING THE HOLY</w:t>
      </w:r>
      <w:r>
        <w:rPr>
          <w:b w:val="1"/>
          <w:bCs w:val="1"/>
          <w:i w:val="1"/>
          <w:iCs w:val="1"/>
          <w:u w:color="942192"/>
          <w:rtl w:val="0"/>
          <w:lang w:val="en-US"/>
        </w:rPr>
        <w:t xml:space="preserve">” </w:t>
      </w:r>
    </w:p>
    <w:p>
      <w:pPr>
        <w:pStyle w:val="Body A"/>
        <w:jc w:val="center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  <w:lang w:val="en-US"/>
        </w:rPr>
        <w:t>HIGH AND LIFTED UP</w:t>
      </w:r>
    </w:p>
    <w:p>
      <w:pPr>
        <w:pStyle w:val="Body A"/>
        <w:jc w:val="center"/>
        <w:rPr>
          <w:b w:val="1"/>
          <w:bCs w:val="1"/>
          <w:i w:val="1"/>
          <w:iCs w:val="1"/>
          <w:u w:color="942192"/>
        </w:rPr>
      </w:pPr>
      <w:r>
        <w:rPr>
          <w:b w:val="1"/>
          <w:bCs w:val="1"/>
          <w:i w:val="1"/>
          <w:iCs w:val="1"/>
          <w:u w:color="942192"/>
          <w:rtl w:val="0"/>
          <w:lang w:val="en-US"/>
        </w:rPr>
        <w:t xml:space="preserve">SITTING WITH THE VISION </w:t>
      </w:r>
    </w:p>
    <w:p>
      <w:pPr>
        <w:pStyle w:val="Body A"/>
        <w:jc w:val="center"/>
        <w:rPr>
          <w:b w:val="1"/>
          <w:bCs w:val="1"/>
          <w:i w:val="1"/>
          <w:iCs w:val="1"/>
          <w:u w:color="942192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1</w:t>
        <w:tab/>
        <w:tab/>
        <w:t>11AM (EST)</w:t>
        <w:tab/>
        <w:tab/>
        <w:t>LEADERSHIP DEVELOPMENT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rtl w:val="0"/>
        </w:rPr>
        <w:tab/>
        <w:tab/>
        <w:tab/>
        <w:tab/>
        <w:tab/>
        <w:tab/>
        <w:t>Pastor Mathis</w:t>
      </w:r>
      <w:r>
        <w:rPr>
          <w:b w:val="1"/>
          <w:bCs w:val="1"/>
          <w:u w:color="942192"/>
        </w:rPr>
        <w:tab/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2</w:t>
        <w:tab/>
        <w:t xml:space="preserve"> </w:t>
        <w:tab/>
        <w:tab/>
        <w:tab/>
      </w:r>
      <w:r>
        <w:rPr>
          <w:b w:val="1"/>
          <w:bCs w:val="1"/>
        </w:rPr>
        <w:tab/>
      </w:r>
      <w:r>
        <w:rPr>
          <w:b w:val="1"/>
          <w:bCs w:val="1"/>
          <w:rtl w:val="0"/>
          <w:lang w:val="en-US"/>
        </w:rPr>
        <w:t>THE LORD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S SUPPER</w:t>
      </w:r>
    </w:p>
    <w:p>
      <w:pPr>
        <w:pStyle w:val="Body A"/>
        <w:rPr>
          <w:b w:val="1"/>
          <w:bCs w:val="1"/>
          <w:i w:val="1"/>
          <w:iCs w:val="1"/>
          <w:u w:color="942192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b w:val="1"/>
          <w:bCs w:val="1"/>
          <w:i w:val="1"/>
          <w:iCs w:val="1"/>
          <w:u w:color="942192"/>
          <w:rtl w:val="0"/>
          <w:lang w:val="en-US"/>
        </w:rPr>
        <w:t>“</w:t>
      </w:r>
      <w:r>
        <w:rPr>
          <w:b w:val="1"/>
          <w:bCs w:val="1"/>
          <w:i w:val="1"/>
          <w:iCs w:val="1"/>
          <w:u w:color="942192"/>
          <w:rtl w:val="0"/>
          <w:lang w:val="en-US"/>
        </w:rPr>
        <w:t>SPRINGING FORTH</w:t>
      </w:r>
      <w:r>
        <w:rPr>
          <w:b w:val="1"/>
          <w:bCs w:val="1"/>
          <w:i w:val="1"/>
          <w:iCs w:val="1"/>
          <w:u w:color="942192"/>
          <w:rtl w:val="0"/>
          <w:lang w:val="en-US"/>
        </w:rPr>
        <w:t>”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</w:rPr>
        <w:tab/>
        <w:tab/>
        <w:tab/>
        <w:tab/>
        <w:tab/>
        <w:tab/>
      </w:r>
      <w:r>
        <w:rPr>
          <w:b w:val="1"/>
          <w:bCs w:val="1"/>
          <w:u w:color="942192"/>
          <w:rtl w:val="0"/>
          <w:lang w:val="en-US"/>
        </w:rPr>
        <w:t>Revelation 21:1-5 (MSG)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8AM and 10AM (EST) - In-person and Virtual</w:t>
      </w:r>
    </w:p>
    <w:p>
      <w:pPr>
        <w:pStyle w:val="Body A"/>
        <w:rPr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12PM and 5PM (EST) - Virtual</w:t>
      </w:r>
      <w:r>
        <w:rPr>
          <w:b w:val="1"/>
          <w:bCs w:val="1"/>
          <w:u w:color="942192"/>
        </w:rPr>
        <w:tab/>
        <w:tab/>
        <w:tab/>
        <w:tab/>
        <w:tab/>
        <w:tab/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4</w:t>
        <w:tab/>
        <w:t xml:space="preserve"> </w:t>
        <w:tab/>
      </w:r>
      <w:r>
        <w:rPr>
          <w:b w:val="1"/>
          <w:bCs w:val="1"/>
          <w:rtl w:val="0"/>
          <w:lang w:val="en-US"/>
        </w:rPr>
        <w:t xml:space="preserve">6AM-4PM </w:t>
      </w:r>
      <w:r>
        <w:rPr>
          <w:b w:val="1"/>
          <w:bCs w:val="1"/>
          <w:u w:color="942192"/>
          <w:rtl w:val="0"/>
          <w:lang w:val="en-US"/>
        </w:rPr>
        <w:t xml:space="preserve">(EST) </w:t>
        <w:tab/>
      </w:r>
      <w:r>
        <w:rPr>
          <w:b w:val="1"/>
          <w:bCs w:val="1"/>
          <w:rtl w:val="0"/>
          <w:lang w:val="en-US"/>
        </w:rPr>
        <w:t>PRAYER AND FAST DAY</w:t>
      </w:r>
    </w:p>
    <w:p>
      <w:pPr>
        <w:pStyle w:val="Body A"/>
        <w:rPr>
          <w:b w:val="1"/>
          <w:bCs w:val="1"/>
          <w:i w:val="1"/>
          <w:iCs w:val="1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b w:val="1"/>
          <w:bCs w:val="1"/>
          <w:i w:val="1"/>
          <w:iCs w:val="1"/>
          <w:rtl w:val="0"/>
          <w:lang w:val="en-US"/>
        </w:rPr>
        <w:t xml:space="preserve">Focus: </w:t>
      </w:r>
      <w:r>
        <w:rPr>
          <w:b w:val="1"/>
          <w:bCs w:val="1"/>
          <w:i w:val="1"/>
          <w:iCs w:val="1"/>
          <w:rtl w:val="0"/>
          <w:lang w:val="en-US"/>
        </w:rPr>
        <w:t>Lord,</w:t>
      </w:r>
      <w:r>
        <w:rPr>
          <w:b w:val="1"/>
          <w:bCs w:val="1"/>
          <w:i w:val="1"/>
          <w:iCs w:val="1"/>
          <w:rtl w:val="0"/>
          <w:lang w:val="en-US"/>
        </w:rPr>
        <w:t xml:space="preserve"> Help Me To The Holy Of My Life To </w:t>
      </w:r>
    </w:p>
    <w:p>
      <w:pPr>
        <w:pStyle w:val="Body A"/>
      </w:pPr>
      <w:r>
        <w:rPr>
          <w:b w:val="1"/>
          <w:bCs w:val="1"/>
          <w:i w:val="1"/>
          <w:iCs w:val="1"/>
          <w:rtl w:val="0"/>
        </w:rPr>
        <w:tab/>
        <w:tab/>
        <w:tab/>
        <w:tab/>
        <w:tab/>
        <w:tab/>
        <w:t xml:space="preserve">   Spring Forth As Your Witness</w:t>
      </w:r>
      <w:r>
        <w:rPr>
          <w:b w:val="1"/>
          <w:bCs w:val="1"/>
          <w:u w:color="942192"/>
        </w:rPr>
        <w:tab/>
      </w:r>
    </w:p>
    <w:p>
      <w:pPr>
        <w:pStyle w:val="Body A"/>
        <w:rPr>
          <w:b w:val="1"/>
          <w:bCs w:val="1"/>
          <w:u w:color="942192"/>
        </w:rPr>
      </w:pPr>
    </w:p>
    <w:p>
      <w:pPr>
        <w:pStyle w:val="Body A"/>
        <w:rPr>
          <w:b w:val="1"/>
          <w:bCs w:val="1"/>
          <w:i w:val="1"/>
          <w:iCs w:val="1"/>
          <w:u w:color="942192"/>
        </w:rPr>
      </w:pPr>
      <w:r>
        <w:rPr>
          <w:b w:val="1"/>
          <w:bCs w:val="1"/>
          <w:u w:color="942192"/>
          <w:rtl w:val="0"/>
          <w:lang w:val="en-US"/>
        </w:rPr>
        <w:t>August 9</w:t>
      </w:r>
      <w:r>
        <w:rPr>
          <w:b w:val="1"/>
          <w:bCs w:val="1"/>
          <w:u w:color="942192"/>
        </w:rPr>
        <w:tab/>
        <w:tab/>
      </w:r>
      <w:r>
        <w:rPr>
          <w:b w:val="1"/>
          <w:bCs w:val="1"/>
          <w:u w:color="942192"/>
        </w:rPr>
        <w:tab/>
        <w:tab/>
      </w:r>
      <w:r>
        <w:rPr>
          <w:b w:val="1"/>
          <w:bCs w:val="1"/>
        </w:rPr>
        <w:tab/>
      </w:r>
      <w:r>
        <w:rPr>
          <w:b w:val="1"/>
          <w:bCs w:val="1"/>
          <w:rtl w:val="0"/>
          <w:lang w:val="en-US"/>
        </w:rPr>
        <w:t>Pastor Jarrad McCown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</w:rPr>
        <w:tab/>
        <w:tab/>
        <w:tab/>
        <w:tab/>
        <w:tab/>
        <w:tab/>
      </w:r>
      <w:r>
        <w:rPr>
          <w:b w:val="1"/>
          <w:bCs w:val="1"/>
          <w:u w:color="942192"/>
          <w:rtl w:val="0"/>
          <w:lang w:val="en-US"/>
        </w:rPr>
        <w:t>Every Need Church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 xml:space="preserve">New Haven, CT 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8AM and 10AM (EST) - In-person and Virtual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12PM and 5PM (EST) - Virtual</w:t>
      </w:r>
    </w:p>
    <w:p>
      <w:pPr>
        <w:pStyle w:val="Body A"/>
      </w:pPr>
      <w:r>
        <w:rPr>
          <w:b w:val="1"/>
          <w:bCs w:val="1"/>
          <w:u w:color="942192"/>
        </w:rPr>
        <w:tab/>
        <w:tab/>
        <w:tab/>
      </w:r>
      <w:r>
        <w:rPr>
          <w:b w:val="1"/>
          <w:bCs w:val="1"/>
          <w:u w:color="942192"/>
        </w:rPr>
        <w:tab/>
        <w:tab/>
        <w:tab/>
        <w:tab/>
        <w:tab/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11</w:t>
      </w:r>
      <w:r>
        <w:rPr>
          <w:b w:val="1"/>
          <w:bCs w:val="1"/>
          <w:rtl w:val="0"/>
        </w:rPr>
        <w:tab/>
        <w:tab/>
        <w:t xml:space="preserve">6AM-4PM </w:t>
      </w:r>
      <w:r>
        <w:rPr>
          <w:b w:val="1"/>
          <w:bCs w:val="1"/>
          <w:u w:color="942192"/>
          <w:rtl w:val="0"/>
          <w:lang w:val="en-US"/>
        </w:rPr>
        <w:t>(EST)</w:t>
      </w:r>
      <w:r>
        <w:rPr>
          <w:b w:val="1"/>
          <w:bCs w:val="1"/>
          <w:rtl w:val="0"/>
        </w:rPr>
        <w:tab/>
        <w:t>PRAYER AND FAST DAY</w:t>
      </w:r>
    </w:p>
    <w:p>
      <w:pPr>
        <w:pStyle w:val="Body A"/>
        <w:rPr>
          <w:b w:val="1"/>
          <w:bCs w:val="1"/>
          <w:i w:val="1"/>
          <w:iCs w:val="1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b w:val="1"/>
          <w:bCs w:val="1"/>
          <w:i w:val="1"/>
          <w:iCs w:val="1"/>
          <w:rtl w:val="0"/>
          <w:lang w:val="en-US"/>
        </w:rPr>
        <w:t>Focus: Lord,</w:t>
      </w:r>
      <w:r>
        <w:rPr>
          <w:b w:val="1"/>
          <w:bCs w:val="1"/>
          <w:i w:val="1"/>
          <w:iCs w:val="1"/>
          <w:rtl w:val="0"/>
          <w:lang w:val="en-US"/>
        </w:rPr>
        <w:t xml:space="preserve"> Help Me To The Holy Of My Life To </w:t>
      </w:r>
    </w:p>
    <w:p>
      <w:pPr>
        <w:pStyle w:val="Body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</w:rPr>
        <w:tab/>
        <w:tab/>
        <w:tab/>
        <w:tab/>
        <w:tab/>
        <w:tab/>
        <w:t xml:space="preserve">   Spring Forth As Your Witness</w:t>
      </w:r>
    </w:p>
    <w:p>
      <w:pPr>
        <w:pStyle w:val="Body A"/>
        <w:rPr>
          <w:b w:val="1"/>
          <w:bCs w:val="1"/>
          <w:u w:color="942192"/>
        </w:rPr>
      </w:pP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  <w:lang w:val="en-US"/>
        </w:rPr>
        <w:t>August 15</w:t>
        <w:tab/>
        <w:tab/>
        <w:t>4-7PM (EST)</w:t>
        <w:tab/>
        <w:tab/>
        <w:t>GAME NIGHT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The Springs Parish House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$15 per person</w:t>
      </w:r>
    </w:p>
    <w:p>
      <w:pPr>
        <w:pStyle w:val="Body A"/>
        <w:rPr>
          <w:b w:val="1"/>
          <w:bCs w:val="1"/>
          <w:u w:color="942192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16</w:t>
      </w:r>
      <w:r>
        <w:rPr>
          <w:b w:val="1"/>
          <w:bCs w:val="1"/>
          <w:i w:val="1"/>
          <w:iCs w:val="1"/>
        </w:rPr>
        <w:tab/>
        <w:tab/>
      </w:r>
      <w:r>
        <w:rPr>
          <w:b w:val="1"/>
          <w:bCs w:val="1"/>
          <w:i w:val="1"/>
          <w:iCs w:val="1"/>
        </w:rPr>
        <w:tab/>
        <w:tab/>
      </w:r>
      <w:r>
        <w:rPr>
          <w:b w:val="1"/>
          <w:bCs w:val="1"/>
          <w:i w:val="1"/>
          <w:iCs w:val="1"/>
        </w:rPr>
        <w:tab/>
      </w:r>
      <w:r>
        <w:rPr>
          <w:b w:val="1"/>
          <w:bCs w:val="1"/>
          <w:rtl w:val="0"/>
          <w:lang w:val="en-US"/>
        </w:rPr>
        <w:t>Elder Keeva Moye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ab/>
        <w:tab/>
        <w:tab/>
        <w:tab/>
        <w:tab/>
        <w:t>Union Church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ab/>
        <w:tab/>
        <w:tab/>
        <w:tab/>
        <w:tab/>
        <w:t>Bowie, MD  20161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"https://theunionchurch.com"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https://theunionchurch.com</w:t>
      </w:r>
      <w:r>
        <w:rPr/>
        <w:fldChar w:fldCharType="end" w:fldLock="0"/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b w:val="1"/>
          <w:bCs w:val="1"/>
          <w:u w:color="942192"/>
          <w:rtl w:val="0"/>
          <w:lang w:val="en-US"/>
        </w:rPr>
        <w:t>8AM and 10AM (EST) - In-person and Virtual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12PM and 5PM (EST) - Virtual</w:t>
      </w:r>
      <w:r>
        <w:rPr>
          <w:b w:val="1"/>
          <w:bCs w:val="1"/>
        </w:rPr>
        <w:tab/>
        <w:tab/>
        <w:tab/>
      </w:r>
    </w:p>
    <w:p>
      <w:pPr>
        <w:pStyle w:val="Body A"/>
        <w:rPr>
          <w:i w:val="1"/>
          <w:i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18</w:t>
      </w:r>
      <w:r>
        <w:rPr>
          <w:b w:val="1"/>
          <w:bCs w:val="1"/>
          <w:rtl w:val="0"/>
        </w:rPr>
        <w:tab/>
        <w:tab/>
        <w:t xml:space="preserve">6AM-4PM </w:t>
      </w:r>
      <w:r>
        <w:rPr>
          <w:b w:val="1"/>
          <w:bCs w:val="1"/>
          <w:u w:color="942192"/>
          <w:rtl w:val="0"/>
          <w:lang w:val="en-US"/>
        </w:rPr>
        <w:t>(EST)</w:t>
      </w:r>
      <w:r>
        <w:rPr>
          <w:b w:val="1"/>
          <w:bCs w:val="1"/>
          <w:rtl w:val="0"/>
        </w:rPr>
        <w:tab/>
        <w:t>PRAYER AND FAST DAY</w:t>
      </w:r>
    </w:p>
    <w:p>
      <w:pPr>
        <w:pStyle w:val="Body A"/>
        <w:rPr>
          <w:b w:val="1"/>
          <w:bCs w:val="1"/>
          <w:i w:val="1"/>
          <w:iCs w:val="1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b w:val="1"/>
          <w:bCs w:val="1"/>
          <w:i w:val="1"/>
          <w:iCs w:val="1"/>
          <w:rtl w:val="0"/>
          <w:lang w:val="en-US"/>
        </w:rPr>
        <w:t xml:space="preserve">Focus: </w:t>
      </w:r>
      <w:r>
        <w:rPr>
          <w:b w:val="1"/>
          <w:bCs w:val="1"/>
          <w:i w:val="1"/>
          <w:iCs w:val="1"/>
          <w:rtl w:val="0"/>
          <w:lang w:val="en-US"/>
        </w:rPr>
        <w:t>Lord,</w:t>
      </w:r>
      <w:r>
        <w:rPr>
          <w:b w:val="1"/>
          <w:bCs w:val="1"/>
          <w:i w:val="1"/>
          <w:iCs w:val="1"/>
          <w:rtl w:val="0"/>
          <w:lang w:val="en-US"/>
        </w:rPr>
        <w:t xml:space="preserve"> Help Me To The Holy Of My Life To </w:t>
      </w:r>
    </w:p>
    <w:p>
      <w:pPr>
        <w:pStyle w:val="Body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</w:rPr>
        <w:tab/>
        <w:tab/>
        <w:tab/>
        <w:tab/>
        <w:tab/>
        <w:tab/>
        <w:t xml:space="preserve">   Spring Forth As Your Witness</w:t>
      </w:r>
    </w:p>
    <w:p>
      <w:pPr>
        <w:pStyle w:val="Body A"/>
      </w:pPr>
      <w:r>
        <w:rPr>
          <w:b w:val="1"/>
          <w:bCs w:val="1"/>
          <w:u w:color="942192"/>
        </w:rPr>
        <w:tab/>
      </w:r>
      <w:r>
        <w:rPr>
          <w:b w:val="1"/>
          <w:bCs w:val="1"/>
        </w:rPr>
        <w:tab/>
        <w:tab/>
        <w:tab/>
        <w:tab/>
        <w:tab/>
      </w:r>
    </w:p>
    <w:p>
      <w:pPr>
        <w:pStyle w:val="Body A"/>
        <w:rPr>
          <w:b w:val="1"/>
          <w:bCs w:val="1"/>
          <w:i w:val="1"/>
          <w:iCs w:val="1"/>
          <w:u w:color="942192"/>
        </w:rPr>
      </w:pPr>
      <w:r>
        <w:rPr>
          <w:b w:val="1"/>
          <w:bCs w:val="1"/>
          <w:rtl w:val="0"/>
          <w:lang w:val="en-US"/>
        </w:rPr>
        <w:t>August 23</w:t>
        <w:tab/>
        <w:tab/>
        <w:tab/>
        <w:tab/>
        <w:tab/>
        <w:t>Elder Allison Hobson-Gulley,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i w:val="1"/>
          <w:iCs w:val="1"/>
          <w:u w:color="942192"/>
        </w:rPr>
        <w:tab/>
        <w:tab/>
        <w:tab/>
        <w:tab/>
        <w:tab/>
        <w:tab/>
      </w:r>
      <w:r>
        <w:rPr>
          <w:b w:val="1"/>
          <w:bCs w:val="1"/>
          <w:u w:color="942192"/>
          <w:rtl w:val="0"/>
          <w:lang w:val="en-US"/>
        </w:rPr>
        <w:t>Minister of Wholeness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8AM and 10AM (EST) - In-person and Virtual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12PM and 5PM (EST) - Virtual</w:t>
      </w:r>
    </w:p>
    <w:p>
      <w:pPr>
        <w:pStyle w:val="Body A"/>
        <w:rPr>
          <w:b w:val="1"/>
          <w:bCs w:val="1"/>
          <w:u w:color="942192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u w:color="942192"/>
          <w:rtl w:val="0"/>
          <w:lang w:val="en-US"/>
        </w:rPr>
        <w:t>August 25</w:t>
        <w:tab/>
        <w:tab/>
      </w:r>
      <w:r>
        <w:rPr>
          <w:b w:val="1"/>
          <w:bCs w:val="1"/>
          <w:rtl w:val="0"/>
          <w:lang w:val="en-US"/>
        </w:rPr>
        <w:t xml:space="preserve">6AM-4PM </w:t>
      </w:r>
      <w:r>
        <w:rPr>
          <w:b w:val="1"/>
          <w:bCs w:val="1"/>
          <w:u w:color="942192"/>
          <w:rtl w:val="0"/>
          <w:lang w:val="en-US"/>
        </w:rPr>
        <w:t>(EST)</w:t>
      </w:r>
      <w:r>
        <w:rPr>
          <w:b w:val="1"/>
          <w:bCs w:val="1"/>
          <w:rtl w:val="0"/>
        </w:rPr>
        <w:tab/>
        <w:t>PRAYER AND FAST DAY</w:t>
      </w:r>
    </w:p>
    <w:p>
      <w:pPr>
        <w:pStyle w:val="Body A"/>
        <w:rPr>
          <w:b w:val="1"/>
          <w:bCs w:val="1"/>
          <w:i w:val="1"/>
          <w:iCs w:val="1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b w:val="1"/>
          <w:bCs w:val="1"/>
          <w:i w:val="1"/>
          <w:iCs w:val="1"/>
          <w:rtl w:val="0"/>
          <w:lang w:val="en-US"/>
        </w:rPr>
        <w:t>Focus:</w:t>
      </w:r>
      <w:r>
        <w:rPr>
          <w:b w:val="1"/>
          <w:bCs w:val="1"/>
          <w:i w:val="1"/>
          <w:iCs w:val="1"/>
          <w:rtl w:val="0"/>
          <w:lang w:val="en-US"/>
        </w:rPr>
        <w:t xml:space="preserve"> </w:t>
      </w:r>
      <w:r>
        <w:rPr>
          <w:b w:val="1"/>
          <w:bCs w:val="1"/>
          <w:i w:val="1"/>
          <w:iCs w:val="1"/>
          <w:rtl w:val="0"/>
          <w:lang w:val="en-US"/>
        </w:rPr>
        <w:t>Lord,</w:t>
      </w:r>
      <w:r>
        <w:rPr>
          <w:b w:val="1"/>
          <w:bCs w:val="1"/>
          <w:i w:val="1"/>
          <w:iCs w:val="1"/>
          <w:rtl w:val="0"/>
          <w:lang w:val="en-US"/>
        </w:rPr>
        <w:t xml:space="preserve"> Help Me To The Holy Of My Life To </w:t>
      </w:r>
    </w:p>
    <w:p>
      <w:pPr>
        <w:pStyle w:val="Body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</w:rPr>
        <w:tab/>
        <w:tab/>
        <w:tab/>
        <w:tab/>
        <w:tab/>
        <w:tab/>
        <w:t xml:space="preserve">   Spring Forth As Your Witness</w:t>
      </w:r>
    </w:p>
    <w:p>
      <w:pPr>
        <w:pStyle w:val="Body A"/>
        <w:rPr>
          <w:b w:val="1"/>
          <w:bCs w:val="1"/>
          <w:i w:val="1"/>
          <w:i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30</w:t>
        <w:tab/>
        <w:tab/>
        <w:tab/>
        <w:tab/>
        <w:tab/>
      </w:r>
      <w:r>
        <w:rPr>
          <w:b w:val="1"/>
          <w:bCs w:val="1"/>
          <w:rtl w:val="0"/>
          <w:lang w:val="en-US"/>
        </w:rPr>
        <w:t>Dr. Leslie X. Sanders, Pastor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</w:rPr>
        <w:tab/>
        <w:tab/>
        <w:tab/>
        <w:tab/>
        <w:tab/>
        <w:tab/>
      </w:r>
      <w:r>
        <w:rPr>
          <w:b w:val="1"/>
          <w:bCs w:val="1"/>
          <w:u w:color="942192"/>
          <w:rtl w:val="0"/>
          <w:lang w:val="en-US"/>
        </w:rPr>
        <w:t>New Community Covenant Church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2649 N. Francisco Avenue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  <w:rtl w:val="0"/>
        </w:rPr>
        <w:tab/>
        <w:tab/>
        <w:tab/>
        <w:tab/>
        <w:tab/>
        <w:tab/>
        <w:t>Chicago, IL  60647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u w:color="942192"/>
        </w:rPr>
        <w:tab/>
        <w:tab/>
        <w:tab/>
        <w:tab/>
        <w:tab/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"https://thenewcom.com"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https://thenewcom.com</w:t>
      </w:r>
      <w:r>
        <w:rPr/>
        <w:fldChar w:fldCharType="end" w:fldLock="0"/>
      </w: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August 31</w:t>
        <w:tab/>
        <w:tab/>
        <w:t>6AM</w:t>
        <w:tab/>
        <w:tab/>
        <w:tab/>
        <w:t>CALL TO PRAYER</w:t>
      </w:r>
    </w:p>
    <w:p>
      <w:pPr>
        <w:pStyle w:val="Body A"/>
        <w:rPr>
          <w:b w:val="1"/>
          <w:bCs w:val="1"/>
          <w:u w:color="942192"/>
        </w:rPr>
      </w:pPr>
      <w:r>
        <w:rPr>
          <w:b w:val="1"/>
          <w:bCs w:val="1"/>
          <w:rtl w:val="0"/>
        </w:rPr>
        <w:tab/>
        <w:tab/>
        <w:tab/>
        <w:tab/>
        <w:tab/>
        <w:tab/>
        <w:t>Pastor Mathis</w:t>
      </w:r>
    </w:p>
    <w:p>
      <w:pPr>
        <w:pStyle w:val="Body A"/>
        <w:rPr>
          <w:b w:val="1"/>
          <w:bCs w:val="1"/>
          <w:u w:color="942192"/>
        </w:rPr>
      </w:pPr>
    </w:p>
    <w:p>
      <w:pPr>
        <w:pStyle w:val="Body A"/>
        <w:rPr>
          <w:b w:val="1"/>
          <w:bCs w:val="1"/>
          <w:u w:color="942192"/>
        </w:rPr>
      </w:pPr>
    </w:p>
    <w:p>
      <w:pPr>
        <w:pStyle w:val="Body A"/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val="single"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val="single" w:color="000000"/>
          <w:rtl w:val="0"/>
          <w:lang w:val="en-US"/>
        </w:rPr>
        <w:t>Sundays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7:45AM 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Prayer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9:30AM 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New Members Class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de-DE"/>
        </w:rPr>
        <w:t xml:space="preserve">9:45AM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Prayer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 xml:space="preserve">10:30AM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New Members Class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val="single"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val="single"/>
          <w:rtl w:val="0"/>
          <w:lang w:val="en-US"/>
        </w:rPr>
        <w:t>Mondays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 xml:space="preserve">12-2PM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The Springs@CSK (Free Lunches)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Parish House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val="single"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val="single" w:color="000000"/>
          <w:rtl w:val="0"/>
          <w:lang w:val="en-US"/>
        </w:rPr>
        <w:t>Tuesdays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 xml:space="preserve">7:45AM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Leaders Prayer via Conference Line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641.715.35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ru-RU"/>
        </w:rPr>
        <w:t xml:space="preserve">80,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201686#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 xml:space="preserve">12PM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 xml:space="preserve">Noon Day Prayer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via Conference Line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641.715.35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ru-RU"/>
        </w:rPr>
        <w:t xml:space="preserve">80,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201686#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12-2PM 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The Springs @CSK (Free Lunches)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Parish House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 xml:space="preserve">6PM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Table Talk Tuesday</w:t>
      </w:r>
    </w:p>
    <w:p>
      <w:pPr>
        <w:pStyle w:val="Default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d6bde"/>
          <w:kern w:val="28"/>
          <w:u w:color="000000"/>
          <w:shd w:val="clear" w:color="auto" w:fill="ffffff"/>
          <w14:textFill>
            <w14:solidFill>
              <w14:srgbClr w14:val="0D6BD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d6bde"/>
          <w:kern w:val="28"/>
          <w:u w:color="000000"/>
          <w:shd w:val="clear" w:color="auto" w:fill="ffffff"/>
          <w:rtl w:val="0"/>
          <w:lang w:val="de-DE"/>
          <w14:textFill>
            <w14:solidFill>
              <w14:srgbClr w14:val="0D6BDE"/>
            </w14:solidFill>
          </w14:textFill>
        </w:rPr>
        <w:t>https://us06web.zoom.us/j/89499411615?pwd=ZRUEbuFd46ClWUZlneKwgt3pdBATlM.1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val="single" w:color="000000"/>
          <w:rtl w:val="0"/>
          <w:lang w:val="en-US"/>
        </w:rPr>
        <w:t>Wednesdays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 xml:space="preserve">7PM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sv-SE"/>
        </w:rPr>
        <w:t xml:space="preserve">Journey Through The Bible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it-IT"/>
        </w:rPr>
        <w:t>via Conference Line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641.715.35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ru-RU"/>
        </w:rPr>
        <w:t xml:space="preserve">80,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u w:color="000000"/>
          <w:rtl w:val="0"/>
          <w:lang w:val="en-US"/>
        </w:rPr>
        <w:t>201686#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color="000000"/>
          <w:lang w:val="sv-SE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val="single" w:color="000000"/>
          <w:lang w:val="sv-SE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val="single"/>
          <w:rtl w:val="0"/>
          <w:lang w:val="sv-SE"/>
        </w:rPr>
        <w:t>Thursdays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outline w:val="0"/>
          <w:color w:val="262626"/>
          <w:kern w:val="0"/>
          <w:sz w:val="24"/>
          <w:szCs w:val="24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12-2PM 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The Springs @CSK (Free Lunches)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Parish House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val="single"/>
          <w:rtl w:val="0"/>
          <w:lang w:val="en-US"/>
        </w:rPr>
        <w:t>Fridays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12-2PM 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The Springs @CSK (Free Lunches)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Parish House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u w:val="single"/>
          <w:rtl w:val="0"/>
          <w:lang w:val="en-US"/>
        </w:rPr>
        <w:t>Saturdays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10AM (EST)</w:t>
      </w:r>
    </w:p>
    <w:p>
      <w:pPr>
        <w:pStyle w:val="Body A"/>
        <w:widowControl w:val="0"/>
        <w:jc w:val="center"/>
        <w:rPr>
          <w:rFonts w:ascii="Times New Roman" w:cs="Times New Roman" w:hAnsi="Times New Roman" w:eastAsia="Times New Roman"/>
          <w:b w:val="1"/>
          <w:bCs w:val="1"/>
          <w:kern w:val="28"/>
          <w:sz w:val="24"/>
          <w:szCs w:val="24"/>
        </w:rPr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Recovery@The Springs</w:t>
      </w:r>
    </w:p>
    <w:p>
      <w:pPr>
        <w:pStyle w:val="Body A"/>
        <w:widowControl w:val="0"/>
        <w:jc w:val="center"/>
      </w:pPr>
      <w:r>
        <w:rPr>
          <w:rFonts w:ascii="Times New Roman" w:hAnsi="Times New Roman"/>
          <w:b w:val="1"/>
          <w:bCs w:val="1"/>
          <w:kern w:val="28"/>
          <w:sz w:val="24"/>
          <w:szCs w:val="24"/>
          <w:rtl w:val="0"/>
          <w:lang w:val="en-US"/>
        </w:rPr>
        <w:t>Parish House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